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38" w:rsidRDefault="00906C38" w:rsidP="00906C38">
      <w:pPr>
        <w:adjustRightInd w:val="0"/>
        <w:snapToGrid w:val="0"/>
        <w:spacing w:line="500" w:lineRule="exact"/>
        <w:ind w:right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附件1：</w:t>
      </w:r>
    </w:p>
    <w:p w:rsidR="00906C38" w:rsidRDefault="00906C38" w:rsidP="00906C38">
      <w:pPr>
        <w:adjustRightInd w:val="0"/>
        <w:snapToGrid w:val="0"/>
        <w:spacing w:line="500" w:lineRule="exact"/>
        <w:ind w:right="-52"/>
        <w:jc w:val="center"/>
        <w:rPr>
          <w:rFonts w:ascii="方正小标宋简体" w:eastAsia="方正小标宋简体" w:hAnsiTheme="majorEastAsia" w:cs="Times New Roman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“青年文明号开放周”活动菜单申报表</w:t>
      </w:r>
    </w:p>
    <w:p w:rsidR="00906C38" w:rsidRDefault="00906C38" w:rsidP="00906C38">
      <w:pPr>
        <w:adjustRightInd w:val="0"/>
        <w:snapToGrid w:val="0"/>
        <w:spacing w:line="500" w:lineRule="exact"/>
        <w:ind w:right="640"/>
        <w:rPr>
          <w:rFonts w:asciiTheme="minorEastAsia" w:hAnsiTheme="minorEastAsia" w:cs="Times New Roman"/>
          <w:sz w:val="32"/>
          <w:szCs w:val="32"/>
        </w:rPr>
      </w:pPr>
    </w:p>
    <w:p w:rsidR="00906C38" w:rsidRDefault="00906C38" w:rsidP="00906C38">
      <w:pPr>
        <w:adjustRightInd w:val="0"/>
        <w:snapToGrid w:val="0"/>
        <w:spacing w:line="500" w:lineRule="exact"/>
        <w:ind w:right="-53"/>
        <w:rPr>
          <w:rFonts w:asciiTheme="minorEastAsia" w:hAnsiTheme="minorEastAsia" w:cs="Times New Roman"/>
          <w:sz w:val="32"/>
          <w:szCs w:val="32"/>
          <w:u w:val="single"/>
        </w:rPr>
      </w:pPr>
      <w:r>
        <w:rPr>
          <w:rFonts w:ascii="仿宋_GB2312" w:eastAsia="仿宋_GB2312" w:hAnsiTheme="minorEastAsia" w:cs="Times New Roman" w:hint="eastAsia"/>
          <w:sz w:val="32"/>
          <w:szCs w:val="32"/>
        </w:rPr>
        <w:t>各地区、系统、市属单位团组织、行业评审单位、青年文明号团建联盟</w:t>
      </w:r>
      <w:r>
        <w:rPr>
          <w:rFonts w:asciiTheme="minorEastAsia" w:hAnsiTheme="minorEastAsia" w:cs="Times New Roman" w:hint="eastAsia"/>
          <w:sz w:val="32"/>
          <w:szCs w:val="32"/>
        </w:rPr>
        <w:t>：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</w:t>
      </w:r>
    </w:p>
    <w:tbl>
      <w:tblPr>
        <w:tblStyle w:val="a3"/>
        <w:tblW w:w="13833" w:type="dxa"/>
        <w:jc w:val="center"/>
        <w:tblLayout w:type="fixed"/>
        <w:tblLook w:val="04A0" w:firstRow="1" w:lastRow="0" w:firstColumn="1" w:lastColumn="0" w:noHBand="0" w:noVBand="1"/>
      </w:tblPr>
      <w:tblGrid>
        <w:gridCol w:w="1607"/>
        <w:gridCol w:w="2093"/>
        <w:gridCol w:w="2093"/>
        <w:gridCol w:w="2037"/>
        <w:gridCol w:w="2434"/>
        <w:gridCol w:w="1609"/>
        <w:gridCol w:w="1960"/>
      </w:tblGrid>
      <w:tr w:rsidR="00906C38" w:rsidTr="00531FAD">
        <w:trPr>
          <w:jc w:val="center"/>
        </w:trPr>
        <w:tc>
          <w:tcPr>
            <w:tcW w:w="1607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活动时间</w:t>
            </w:r>
          </w:p>
        </w:tc>
        <w:tc>
          <w:tcPr>
            <w:tcW w:w="2093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活动地点</w:t>
            </w:r>
          </w:p>
        </w:tc>
        <w:tc>
          <w:tcPr>
            <w:tcW w:w="2093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活动名称</w:t>
            </w:r>
          </w:p>
        </w:tc>
        <w:tc>
          <w:tcPr>
            <w:tcW w:w="2037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参加对象</w:t>
            </w:r>
          </w:p>
        </w:tc>
        <w:tc>
          <w:tcPr>
            <w:tcW w:w="2434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活动内容</w:t>
            </w:r>
          </w:p>
        </w:tc>
        <w:tc>
          <w:tcPr>
            <w:tcW w:w="1609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联系人</w:t>
            </w:r>
          </w:p>
        </w:tc>
        <w:tc>
          <w:tcPr>
            <w:tcW w:w="1960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ascii="黑体" w:eastAsia="黑体" w:hAnsiTheme="minorEastAsia" w:cs="Times New Roman"/>
                <w:sz w:val="30"/>
                <w:szCs w:val="30"/>
              </w:rPr>
            </w:pPr>
            <w:r>
              <w:rPr>
                <w:rFonts w:ascii="黑体" w:eastAsia="黑体" w:hAnsiTheme="minorEastAsia" w:cs="Times New Roman" w:hint="eastAsia"/>
                <w:sz w:val="30"/>
                <w:szCs w:val="30"/>
              </w:rPr>
              <w:t>联系方式</w:t>
            </w:r>
          </w:p>
        </w:tc>
      </w:tr>
      <w:tr w:rsidR="00906C38" w:rsidTr="00531FAD">
        <w:trPr>
          <w:trHeight w:val="660"/>
          <w:jc w:val="center"/>
        </w:trPr>
        <w:tc>
          <w:tcPr>
            <w:tcW w:w="1607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6.26</w:t>
            </w:r>
          </w:p>
        </w:tc>
        <w:tc>
          <w:tcPr>
            <w:tcW w:w="2093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菊园老茶坊</w:t>
            </w:r>
          </w:p>
        </w:tc>
        <w:tc>
          <w:tcPr>
            <w:tcW w:w="2093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数字化工作室论坛</w:t>
            </w:r>
          </w:p>
        </w:tc>
        <w:tc>
          <w:tcPr>
            <w:tcW w:w="2037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区青年文明号代表、实验小学数字化课题组核心成员等</w:t>
            </w:r>
          </w:p>
        </w:tc>
        <w:tc>
          <w:tcPr>
            <w:tcW w:w="2434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1、主题报告，2、观看专题片。3、数字化走过的路。4、学生分享。5、专家点评。</w:t>
            </w:r>
          </w:p>
          <w:p w:rsidR="00906C38" w:rsidRDefault="00906C38" w:rsidP="00531FAD"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倪青</w:t>
            </w:r>
          </w:p>
        </w:tc>
        <w:tc>
          <w:tcPr>
            <w:tcW w:w="1960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18916562901</w:t>
            </w:r>
          </w:p>
        </w:tc>
      </w:tr>
      <w:tr w:rsidR="00906C38" w:rsidTr="00531FAD">
        <w:trPr>
          <w:trHeight w:val="660"/>
          <w:jc w:val="center"/>
        </w:trPr>
        <w:tc>
          <w:tcPr>
            <w:tcW w:w="1607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7月2日-10日</w:t>
            </w:r>
          </w:p>
        </w:tc>
        <w:tc>
          <w:tcPr>
            <w:tcW w:w="2093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星光灿烂的创efamily</w:t>
            </w:r>
          </w:p>
        </w:tc>
        <w:tc>
          <w:tcPr>
            <w:tcW w:w="2037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公众号推送</w:t>
            </w:r>
          </w:p>
        </w:tc>
        <w:tc>
          <w:tcPr>
            <w:tcW w:w="2434" w:type="dxa"/>
            <w:vAlign w:val="center"/>
          </w:tcPr>
          <w:p w:rsidR="00906C38" w:rsidRDefault="00906C38" w:rsidP="00531FAD"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right="-6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微视频展播</w:t>
            </w:r>
          </w:p>
          <w:p w:rsidR="00906C38" w:rsidRDefault="00906C38" w:rsidP="00531FAD"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ind w:right="-6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数据驱动教与学</w:t>
            </w:r>
          </w:p>
        </w:tc>
        <w:tc>
          <w:tcPr>
            <w:tcW w:w="1609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张遐蓉</w:t>
            </w:r>
          </w:p>
        </w:tc>
        <w:tc>
          <w:tcPr>
            <w:tcW w:w="1960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18217774864</w:t>
            </w:r>
          </w:p>
        </w:tc>
      </w:tr>
      <w:tr w:rsidR="00906C38" w:rsidTr="00531FAD">
        <w:trPr>
          <w:trHeight w:val="660"/>
          <w:jc w:val="center"/>
        </w:trPr>
        <w:tc>
          <w:tcPr>
            <w:tcW w:w="1607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71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6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906C38" w:rsidRDefault="00906C38" w:rsidP="00531FAD">
            <w:pPr>
              <w:adjustRightInd w:val="0"/>
              <w:snapToGrid w:val="0"/>
              <w:spacing w:line="500" w:lineRule="exact"/>
              <w:ind w:right="-52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06C38" w:rsidRDefault="00906C38" w:rsidP="00906C38">
      <w:pPr>
        <w:spacing w:line="500" w:lineRule="exact"/>
        <w:jc w:val="left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注：本表由各团区委，各系统团工委，各行业评审单位，各青年文明号团建联盟汇总申报。</w:t>
      </w:r>
    </w:p>
    <w:p w:rsidR="00906C38" w:rsidRPr="00906C38" w:rsidRDefault="00906C38" w:rsidP="00906C38">
      <w:pPr>
        <w:widowControl/>
        <w:jc w:val="left"/>
        <w:rPr>
          <w:rFonts w:ascii="Times New Roman" w:eastAsia="方正仿宋简体" w:hAnsi="Times New Roman" w:cs="Times New Roman" w:hint="eastAsia"/>
          <w:color w:val="FF0000"/>
          <w:sz w:val="30"/>
          <w:szCs w:val="30"/>
        </w:rPr>
        <w:sectPr w:rsidR="00906C38" w:rsidRPr="00906C38">
          <w:pgSz w:w="16838" w:h="11906" w:orient="landscape"/>
          <w:pgMar w:top="1797" w:right="2268" w:bottom="1797" w:left="1440" w:header="851" w:footer="992" w:gutter="0"/>
          <w:cols w:space="425"/>
          <w:docGrid w:type="linesAndChars" w:linePitch="312"/>
        </w:sectPr>
      </w:pPr>
    </w:p>
    <w:p w:rsidR="005B2A23" w:rsidRPr="00906C38" w:rsidRDefault="005B2A23">
      <w:pPr>
        <w:rPr>
          <w:rFonts w:hint="eastAsia"/>
        </w:rPr>
      </w:pPr>
      <w:bookmarkStart w:id="0" w:name="_GoBack"/>
      <w:bookmarkEnd w:id="0"/>
    </w:p>
    <w:sectPr w:rsidR="005B2A23" w:rsidRPr="00906C38" w:rsidSect="00906C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7BDE2"/>
    <w:multiLevelType w:val="singleLevel"/>
    <w:tmpl w:val="5937BDE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38"/>
    <w:rsid w:val="005B2A23"/>
    <w:rsid w:val="009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325F2-44C7-4DEC-8A25-C0BF576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3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walkinnet</cp:lastModifiedBy>
  <cp:revision>1</cp:revision>
  <dcterms:created xsi:type="dcterms:W3CDTF">2017-06-08T00:34:00Z</dcterms:created>
  <dcterms:modified xsi:type="dcterms:W3CDTF">2017-06-08T00:34:00Z</dcterms:modified>
</cp:coreProperties>
</file>