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8D" w:rsidRDefault="00C42D8D" w:rsidP="00C42D8D">
      <w:pPr>
        <w:tabs>
          <w:tab w:val="left" w:pos="4709"/>
        </w:tabs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573E8F">
        <w:rPr>
          <w:rFonts w:ascii="宋体" w:hAnsi="宋体" w:hint="eastAsia"/>
          <w:b/>
          <w:sz w:val="24"/>
          <w:szCs w:val="24"/>
        </w:rPr>
        <w:t>大队委例会制度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一、每周星期</w:t>
      </w:r>
      <w:r w:rsidR="00797806">
        <w:rPr>
          <w:rFonts w:ascii="宋体" w:hAnsi="宋体" w:hint="eastAsia"/>
          <w:sz w:val="24"/>
          <w:szCs w:val="24"/>
        </w:rPr>
        <w:t>一中午12：20~12：50</w:t>
      </w:r>
      <w:r w:rsidRPr="00573E8F">
        <w:rPr>
          <w:rFonts w:ascii="宋体" w:hAnsi="宋体" w:hint="eastAsia"/>
          <w:sz w:val="24"/>
          <w:szCs w:val="24"/>
        </w:rPr>
        <w:t>，必须按时到少先大队部参加例会，不得迟到，有事经允许后方可请假。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二、认真做好记录，并能做到及时落实。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三、汇报分管工作，简明扼要。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四、发言要积极，发现的问题要及时反映。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五、讨论问题时，要尊重别人的意见。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六、积极提出合理化建议，更好的开展少先队工作。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七、如有紧急事随时通知。</w:t>
      </w:r>
    </w:p>
    <w:p w:rsidR="00A5623E" w:rsidRDefault="00A5623E" w:rsidP="00A5623E">
      <w:pPr>
        <w:tabs>
          <w:tab w:val="left" w:pos="4709"/>
        </w:tabs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</w:p>
    <w:p w:rsidR="00C42D8D" w:rsidRPr="00A5623E" w:rsidRDefault="00C42D8D" w:rsidP="00A5623E">
      <w:pPr>
        <w:tabs>
          <w:tab w:val="left" w:pos="4709"/>
        </w:tabs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A5623E">
        <w:rPr>
          <w:rFonts w:ascii="宋体" w:hAnsi="宋体" w:hint="eastAsia"/>
          <w:b/>
          <w:sz w:val="24"/>
          <w:szCs w:val="24"/>
        </w:rPr>
        <w:t>大队委值</w:t>
      </w:r>
      <w:r w:rsidR="00A5623E">
        <w:rPr>
          <w:rFonts w:ascii="宋体" w:hAnsi="宋体" w:hint="eastAsia"/>
          <w:b/>
          <w:sz w:val="24"/>
          <w:szCs w:val="24"/>
        </w:rPr>
        <w:t>班</w:t>
      </w:r>
      <w:r w:rsidRPr="00A5623E">
        <w:rPr>
          <w:rFonts w:ascii="宋体" w:hAnsi="宋体" w:hint="eastAsia"/>
          <w:b/>
          <w:sz w:val="24"/>
          <w:szCs w:val="24"/>
        </w:rPr>
        <w:t xml:space="preserve">工作制度 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一、按时到岗，不迟到，不空岗。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二、能认真及时处理各种事务，做到有条不紊。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三、检查各阵地情况，认真做好值班记录。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四、认真清扫室内卫生。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五、协助大队辅导员老师，做好队内常务工作。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六、发现问题及时反映到政教处、大队部。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b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 xml:space="preserve">             </w:t>
      </w:r>
      <w:r w:rsidRPr="00573E8F">
        <w:rPr>
          <w:rFonts w:ascii="宋体" w:hAnsi="宋体" w:hint="eastAsia"/>
          <w:b/>
          <w:sz w:val="24"/>
          <w:szCs w:val="24"/>
        </w:rPr>
        <w:t xml:space="preserve">    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573E8F">
        <w:rPr>
          <w:rFonts w:ascii="宋体" w:hAnsi="宋体" w:hint="eastAsia"/>
          <w:b/>
          <w:sz w:val="24"/>
          <w:szCs w:val="24"/>
        </w:rPr>
        <w:t>大中队干部工作制度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一、 要有为学校和全体同学服务的思想， 有奉献精神。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二、 能正确处理好学习与工作之间的关系， 做到工作学习两不误。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三、 必须具有高度责任心， 认真完成学校交给的任务。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 xml:space="preserve">四、 加强自身工作素质的提高， 在工作中不断提 高自己的工作能力， 使自己分管的工作不断完善，效果明显。 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五、 要有开拓精神， 针对学校情况帮助辅导员老师想出新的管理方法。</w:t>
      </w:r>
    </w:p>
    <w:p w:rsidR="00C42D8D" w:rsidRPr="00573E8F" w:rsidRDefault="00C42D8D" w:rsidP="00C42D8D">
      <w:pPr>
        <w:tabs>
          <w:tab w:val="left" w:pos="4709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3E8F">
        <w:rPr>
          <w:rFonts w:ascii="宋体" w:hAnsi="宋体" w:hint="eastAsia"/>
          <w:sz w:val="24"/>
          <w:szCs w:val="24"/>
        </w:rPr>
        <w:t>六、 要做分管工作的记录和总结，做好工作笔记。</w:t>
      </w:r>
    </w:p>
    <w:p w:rsidR="00C42D8D" w:rsidRDefault="00C42D8D" w:rsidP="00C42D8D">
      <w:pPr>
        <w:tabs>
          <w:tab w:val="left" w:pos="4709"/>
        </w:tabs>
        <w:spacing w:line="360" w:lineRule="auto"/>
        <w:ind w:firstLineChars="200" w:firstLine="482"/>
        <w:jc w:val="right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  <w:szCs w:val="24"/>
        </w:rPr>
        <w:t>嘉定区实验小学</w:t>
      </w:r>
    </w:p>
    <w:p w:rsidR="00C42D8D" w:rsidRPr="00573E8F" w:rsidRDefault="00C42D8D" w:rsidP="00C42D8D">
      <w:pPr>
        <w:tabs>
          <w:tab w:val="left" w:pos="4709"/>
        </w:tabs>
        <w:wordWrap w:val="0"/>
        <w:spacing w:line="360" w:lineRule="auto"/>
        <w:ind w:firstLineChars="200" w:firstLine="482"/>
        <w:jc w:val="righ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2017年9月    </w:t>
      </w:r>
    </w:p>
    <w:sectPr w:rsidR="00C42D8D" w:rsidRPr="00573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2B" w:rsidRDefault="0083012B">
      <w:r>
        <w:separator/>
      </w:r>
    </w:p>
  </w:endnote>
  <w:endnote w:type="continuationSeparator" w:id="0">
    <w:p w:rsidR="0083012B" w:rsidRDefault="0083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17" w:rsidRDefault="008301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17" w:rsidRDefault="008301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17" w:rsidRDefault="00830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2B" w:rsidRDefault="0083012B">
      <w:r>
        <w:separator/>
      </w:r>
    </w:p>
  </w:footnote>
  <w:footnote w:type="continuationSeparator" w:id="0">
    <w:p w:rsidR="0083012B" w:rsidRDefault="0083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17" w:rsidRDefault="008301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17" w:rsidRDefault="0083012B" w:rsidP="00153CF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17" w:rsidRDefault="00830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8D"/>
    <w:rsid w:val="001611F0"/>
    <w:rsid w:val="00797806"/>
    <w:rsid w:val="0083012B"/>
    <w:rsid w:val="00A5623E"/>
    <w:rsid w:val="00B0798A"/>
    <w:rsid w:val="00C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C20C"/>
  <w15:chartTrackingRefBased/>
  <w15:docId w15:val="{F7433FCE-DA42-43F5-8438-8E174923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D8D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C42D8D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rsid w:val="00C42D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C42D8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谢飞</dc:creator>
  <cp:keywords/>
  <dc:description/>
  <cp:lastModifiedBy>谢飞</cp:lastModifiedBy>
  <cp:revision>3</cp:revision>
  <dcterms:created xsi:type="dcterms:W3CDTF">2017-12-11T14:38:00Z</dcterms:created>
  <dcterms:modified xsi:type="dcterms:W3CDTF">2017-12-11T14:44:00Z</dcterms:modified>
</cp:coreProperties>
</file>